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577" w:rsidRDefault="00057A2E" w:rsidP="00EB3577">
      <w:pPr>
        <w:spacing w:after="0" w:line="240" w:lineRule="auto"/>
        <w:contextualSpacing/>
        <w:rPr>
          <w:rFonts w:ascii="Times New Roman" w:hAnsi="Times New Roman" w:cs="Times New Roman"/>
          <w:sz w:val="24"/>
          <w:szCs w:val="24"/>
          <w:u w:val="double"/>
        </w:rPr>
      </w:pPr>
      <w:r>
        <w:rPr>
          <w:rFonts w:ascii="Times New Roman" w:hAnsi="Times New Roman" w:cs="Times New Roman"/>
          <w:sz w:val="24"/>
          <w:szCs w:val="24"/>
          <w:u w:val="double"/>
        </w:rPr>
        <w:pict>
          <v:rect id="_x0000_i1025" style="width:0;height:1.5pt" o:hralign="center" o:hrstd="t" o:hr="t" fillcolor="#a0a0a0" stroked="f"/>
        </w:pict>
      </w:r>
    </w:p>
    <w:p w:rsidR="00933120" w:rsidRDefault="00EB3577" w:rsidP="00EB357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MEMORANDUM</w:t>
      </w:r>
    </w:p>
    <w:p w:rsidR="00EB3577" w:rsidRDefault="00057A2E" w:rsidP="00EB357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u w:val="double"/>
        </w:rPr>
        <w:pict>
          <v:rect id="_x0000_i1026" style="width:0;height:1.5pt" o:hralign="center" o:hrstd="t" o:hr="t" fillcolor="#a0a0a0" stroked="f"/>
        </w:pict>
      </w:r>
    </w:p>
    <w:p w:rsidR="00EB3577" w:rsidRDefault="00EB3577" w:rsidP="00EB3577">
      <w:pPr>
        <w:spacing w:after="0" w:line="240" w:lineRule="auto"/>
        <w:contextualSpacing/>
        <w:jc w:val="center"/>
        <w:rPr>
          <w:rFonts w:ascii="Times New Roman" w:hAnsi="Times New Roman" w:cs="Times New Roman"/>
          <w:sz w:val="24"/>
          <w:szCs w:val="24"/>
          <w:u w:val="double"/>
        </w:rPr>
      </w:pPr>
    </w:p>
    <w:p w:rsidR="00EB3577" w:rsidRPr="00EB3577" w:rsidRDefault="00EB3577" w:rsidP="00EB3577">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TO:  </w:t>
      </w:r>
      <w:r>
        <w:rPr>
          <w:rFonts w:ascii="Times New Roman" w:hAnsi="Times New Roman" w:cs="Times New Roman"/>
          <w:sz w:val="24"/>
          <w:szCs w:val="24"/>
        </w:rPr>
        <w:t xml:space="preserve">             NEW STUDENTS MAJORING IN NURSING</w:t>
      </w:r>
    </w:p>
    <w:p w:rsidR="00EB3577" w:rsidRDefault="00EB3577" w:rsidP="00EB3577">
      <w:pPr>
        <w:spacing w:after="0" w:line="240" w:lineRule="auto"/>
        <w:contextualSpacing/>
        <w:rPr>
          <w:rFonts w:ascii="Times New Roman" w:hAnsi="Times New Roman" w:cs="Times New Roman"/>
          <w:b/>
          <w:sz w:val="24"/>
          <w:szCs w:val="24"/>
        </w:rPr>
      </w:pPr>
    </w:p>
    <w:p w:rsidR="00EB3577" w:rsidRPr="00EB3577" w:rsidRDefault="00EB3577" w:rsidP="00EB3577">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FROM:         </w:t>
      </w:r>
      <w:r>
        <w:rPr>
          <w:rFonts w:ascii="Times New Roman" w:hAnsi="Times New Roman" w:cs="Times New Roman"/>
          <w:sz w:val="24"/>
          <w:szCs w:val="24"/>
        </w:rPr>
        <w:t>RACHAL TRIGGER, SENIOR</w:t>
      </w:r>
    </w:p>
    <w:p w:rsidR="00EB3577" w:rsidRDefault="00EB3577" w:rsidP="00EB3577">
      <w:pPr>
        <w:spacing w:after="0" w:line="240" w:lineRule="auto"/>
        <w:contextualSpacing/>
        <w:rPr>
          <w:rFonts w:ascii="Times New Roman" w:hAnsi="Times New Roman" w:cs="Times New Roman"/>
          <w:b/>
          <w:sz w:val="24"/>
          <w:szCs w:val="24"/>
        </w:rPr>
      </w:pPr>
    </w:p>
    <w:p w:rsidR="00EB3577" w:rsidRPr="00EB3577" w:rsidRDefault="00EB3577" w:rsidP="00EB3577">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SUBJECT:   </w:t>
      </w:r>
      <w:r>
        <w:rPr>
          <w:rFonts w:ascii="Times New Roman" w:hAnsi="Times New Roman" w:cs="Times New Roman"/>
          <w:sz w:val="24"/>
          <w:szCs w:val="24"/>
        </w:rPr>
        <w:t>THE NURSING COMMUNITY</w:t>
      </w:r>
    </w:p>
    <w:p w:rsidR="00EB3577" w:rsidRDefault="00EB3577" w:rsidP="00EB3577">
      <w:pPr>
        <w:spacing w:after="0" w:line="240" w:lineRule="auto"/>
        <w:contextualSpacing/>
        <w:rPr>
          <w:rFonts w:ascii="Times New Roman" w:hAnsi="Times New Roman" w:cs="Times New Roman"/>
          <w:b/>
          <w:sz w:val="24"/>
          <w:szCs w:val="24"/>
        </w:rPr>
      </w:pPr>
    </w:p>
    <w:p w:rsidR="00EB3577" w:rsidRDefault="00EB3577" w:rsidP="00EB3577">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DATE:          </w:t>
      </w:r>
      <w:r>
        <w:rPr>
          <w:rFonts w:ascii="Times New Roman" w:hAnsi="Times New Roman" w:cs="Times New Roman"/>
          <w:sz w:val="24"/>
          <w:szCs w:val="24"/>
        </w:rPr>
        <w:t>NOVEMBER 1, 2013</w:t>
      </w:r>
    </w:p>
    <w:p w:rsidR="00C66F1C" w:rsidRDefault="00C66F1C" w:rsidP="00EB3577">
      <w:pPr>
        <w:pBdr>
          <w:bottom w:val="single" w:sz="12" w:space="1" w:color="auto"/>
        </w:pBdr>
        <w:spacing w:after="0" w:line="240" w:lineRule="auto"/>
        <w:contextualSpacing/>
        <w:rPr>
          <w:rFonts w:ascii="Times New Roman" w:hAnsi="Times New Roman" w:cs="Times New Roman"/>
          <w:sz w:val="24"/>
          <w:szCs w:val="24"/>
        </w:rPr>
      </w:pPr>
    </w:p>
    <w:p w:rsidR="00B604A7" w:rsidRDefault="00B604A7" w:rsidP="00EB3577">
      <w:pPr>
        <w:spacing w:after="0" w:line="240" w:lineRule="auto"/>
        <w:contextualSpacing/>
        <w:rPr>
          <w:rFonts w:ascii="Times New Roman" w:hAnsi="Times New Roman" w:cs="Times New Roman"/>
          <w:sz w:val="24"/>
          <w:szCs w:val="24"/>
        </w:rPr>
      </w:pPr>
    </w:p>
    <w:p w:rsidR="00B604A7" w:rsidRDefault="00B604A7" w:rsidP="00EB35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contents of this memo discuss the nursing discourse community in detail.  Everything from the entry requirements all the way to advice from seasoned nurses is included.  This information has been compiled as a way to give nursing students the “inside scoop” of what it really means to be a nurse.</w:t>
      </w:r>
    </w:p>
    <w:p w:rsidR="007C7B11" w:rsidRDefault="007C7B11" w:rsidP="00EB3577">
      <w:pPr>
        <w:spacing w:after="0" w:line="240" w:lineRule="auto"/>
        <w:contextualSpacing/>
        <w:rPr>
          <w:rFonts w:ascii="Times New Roman" w:hAnsi="Times New Roman" w:cs="Times New Roman"/>
          <w:sz w:val="24"/>
          <w:szCs w:val="24"/>
        </w:rPr>
      </w:pPr>
    </w:p>
    <w:p w:rsidR="007C7B11" w:rsidRPr="007C7B11" w:rsidRDefault="007C7B11" w:rsidP="00EB3577">
      <w:pPr>
        <w:spacing w:after="0" w:line="240" w:lineRule="auto"/>
        <w:contextualSpacing/>
        <w:rPr>
          <w:rFonts w:ascii="Times New Roman" w:hAnsi="Times New Roman" w:cs="Times New Roman"/>
          <w:b/>
          <w:sz w:val="24"/>
          <w:szCs w:val="24"/>
        </w:rPr>
      </w:pPr>
      <w:r w:rsidRPr="007C7B11">
        <w:rPr>
          <w:rFonts w:ascii="Times New Roman" w:hAnsi="Times New Roman" w:cs="Times New Roman"/>
          <w:b/>
          <w:sz w:val="24"/>
          <w:szCs w:val="24"/>
        </w:rPr>
        <w:t>Requirements</w:t>
      </w:r>
    </w:p>
    <w:p w:rsidR="00B604A7" w:rsidRDefault="00B604A7" w:rsidP="00EB3577">
      <w:pPr>
        <w:spacing w:after="0" w:line="240" w:lineRule="auto"/>
        <w:contextualSpacing/>
        <w:rPr>
          <w:rFonts w:ascii="Times New Roman" w:hAnsi="Times New Roman" w:cs="Times New Roman"/>
          <w:sz w:val="24"/>
          <w:szCs w:val="24"/>
        </w:rPr>
      </w:pPr>
    </w:p>
    <w:p w:rsidR="00C66F1C" w:rsidRDefault="00B604A7" w:rsidP="00EB35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Nursing</w:t>
      </w:r>
      <w:r w:rsidR="00F04421">
        <w:rPr>
          <w:rFonts w:ascii="Times New Roman" w:hAnsi="Times New Roman" w:cs="Times New Roman"/>
          <w:sz w:val="24"/>
          <w:szCs w:val="24"/>
        </w:rPr>
        <w:t xml:space="preserve"> has very specif</w:t>
      </w:r>
      <w:r w:rsidR="00B240A4">
        <w:rPr>
          <w:rFonts w:ascii="Times New Roman" w:hAnsi="Times New Roman" w:cs="Times New Roman"/>
          <w:sz w:val="24"/>
          <w:szCs w:val="24"/>
        </w:rPr>
        <w:t>ic requirements that must be met before joining</w:t>
      </w:r>
      <w:r w:rsidR="00F04421">
        <w:rPr>
          <w:rFonts w:ascii="Times New Roman" w:hAnsi="Times New Roman" w:cs="Times New Roman"/>
          <w:sz w:val="24"/>
          <w:szCs w:val="24"/>
        </w:rPr>
        <w:t xml:space="preserve">.  To obtain the title of nurse, one must </w:t>
      </w:r>
      <w:r w:rsidR="00B240A4">
        <w:rPr>
          <w:rFonts w:ascii="Times New Roman" w:hAnsi="Times New Roman" w:cs="Times New Roman"/>
          <w:sz w:val="24"/>
          <w:szCs w:val="24"/>
        </w:rPr>
        <w:t>graduate from an accredited nursing program, pass the nation</w:t>
      </w:r>
      <w:r>
        <w:rPr>
          <w:rFonts w:ascii="Times New Roman" w:hAnsi="Times New Roman" w:cs="Times New Roman"/>
          <w:sz w:val="24"/>
          <w:szCs w:val="24"/>
        </w:rPr>
        <w:t>al licensing exam (NCLEX), and t</w:t>
      </w:r>
      <w:r w:rsidR="00B240A4">
        <w:rPr>
          <w:rFonts w:ascii="Times New Roman" w:hAnsi="Times New Roman" w:cs="Times New Roman"/>
          <w:sz w:val="24"/>
          <w:szCs w:val="24"/>
        </w:rPr>
        <w:t>hen apply for a license to practice.  This can be a very lengthy proces</w:t>
      </w:r>
      <w:r w:rsidR="006153F9">
        <w:rPr>
          <w:rFonts w:ascii="Times New Roman" w:hAnsi="Times New Roman" w:cs="Times New Roman"/>
          <w:sz w:val="24"/>
          <w:szCs w:val="24"/>
        </w:rPr>
        <w:t>s, and it is only the beginning according to Vera Beadle.</w:t>
      </w:r>
      <w:r w:rsidR="005C01D7">
        <w:rPr>
          <w:rFonts w:ascii="Times New Roman" w:hAnsi="Times New Roman" w:cs="Times New Roman"/>
          <w:sz w:val="24"/>
          <w:szCs w:val="24"/>
        </w:rPr>
        <w:t xml:space="preserve"> </w:t>
      </w:r>
    </w:p>
    <w:p w:rsidR="007C7B11" w:rsidRDefault="007C7B11" w:rsidP="00EB3577">
      <w:pPr>
        <w:spacing w:after="0" w:line="240" w:lineRule="auto"/>
        <w:contextualSpacing/>
        <w:rPr>
          <w:rFonts w:ascii="Times New Roman" w:hAnsi="Times New Roman" w:cs="Times New Roman"/>
          <w:sz w:val="24"/>
          <w:szCs w:val="24"/>
        </w:rPr>
      </w:pPr>
    </w:p>
    <w:p w:rsidR="007C7B11" w:rsidRPr="007C7B11" w:rsidRDefault="007C7B11" w:rsidP="00EB3577">
      <w:pPr>
        <w:spacing w:after="0" w:line="240" w:lineRule="auto"/>
        <w:contextualSpacing/>
        <w:rPr>
          <w:rFonts w:ascii="Times New Roman" w:hAnsi="Times New Roman" w:cs="Times New Roman"/>
          <w:b/>
          <w:sz w:val="24"/>
          <w:szCs w:val="24"/>
        </w:rPr>
      </w:pPr>
      <w:r w:rsidRPr="007C7B11">
        <w:rPr>
          <w:rFonts w:ascii="Times New Roman" w:hAnsi="Times New Roman" w:cs="Times New Roman"/>
          <w:b/>
          <w:sz w:val="24"/>
          <w:szCs w:val="24"/>
        </w:rPr>
        <w:t>Work Environments</w:t>
      </w:r>
    </w:p>
    <w:p w:rsidR="005C01D7" w:rsidRDefault="005C01D7" w:rsidP="00EB3577">
      <w:pPr>
        <w:spacing w:after="0" w:line="240" w:lineRule="auto"/>
        <w:contextualSpacing/>
        <w:rPr>
          <w:rFonts w:ascii="Times New Roman" w:hAnsi="Times New Roman" w:cs="Times New Roman"/>
          <w:sz w:val="24"/>
          <w:szCs w:val="24"/>
        </w:rPr>
      </w:pPr>
    </w:p>
    <w:p w:rsidR="00E24FBC" w:rsidRDefault="005C01D7" w:rsidP="00EB35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Vera Beadle is a registered nurse, who currently has a BSN degree and is working towards obtaining a MSN degree.</w:t>
      </w:r>
      <w:r w:rsidR="00E24FBC">
        <w:rPr>
          <w:rFonts w:ascii="Times New Roman" w:hAnsi="Times New Roman" w:cs="Times New Roman"/>
          <w:sz w:val="24"/>
          <w:szCs w:val="24"/>
        </w:rPr>
        <w:t xml:space="preserve">  She has worked in many areas of nursing throughout her 20 year career.  </w:t>
      </w:r>
      <w:r w:rsidR="00EC1F37">
        <w:rPr>
          <w:rFonts w:ascii="Times New Roman" w:hAnsi="Times New Roman" w:cs="Times New Roman"/>
          <w:sz w:val="24"/>
          <w:szCs w:val="24"/>
        </w:rPr>
        <w:t>She started her career off as a staff nurse on a medical-surgical floor of a large hospital. After a few years she left medical-surgical nursing for a position in a rural emergency department.  10 years into her time working in the emergency room she decided she wanted a slower-paced job with less stress.  She left her emergency room position</w:t>
      </w:r>
      <w:r w:rsidR="000545F3">
        <w:rPr>
          <w:rFonts w:ascii="Times New Roman" w:hAnsi="Times New Roman" w:cs="Times New Roman"/>
          <w:sz w:val="24"/>
          <w:szCs w:val="24"/>
        </w:rPr>
        <w:t>,</w:t>
      </w:r>
      <w:r w:rsidR="00EC1F37">
        <w:rPr>
          <w:rFonts w:ascii="Times New Roman" w:hAnsi="Times New Roman" w:cs="Times New Roman"/>
          <w:sz w:val="24"/>
          <w:szCs w:val="24"/>
        </w:rPr>
        <w:t xml:space="preserve"> and took a job with community mental health. </w:t>
      </w:r>
      <w:r w:rsidR="009A14D8">
        <w:rPr>
          <w:rFonts w:ascii="Times New Roman" w:hAnsi="Times New Roman" w:cs="Times New Roman"/>
          <w:sz w:val="24"/>
          <w:szCs w:val="24"/>
        </w:rPr>
        <w:t xml:space="preserve">  This transition offered a much more convenient work schedule, and much less stress.  </w:t>
      </w:r>
      <w:r w:rsidR="00B709A0">
        <w:rPr>
          <w:rFonts w:ascii="Times New Roman" w:hAnsi="Times New Roman" w:cs="Times New Roman"/>
          <w:sz w:val="24"/>
          <w:szCs w:val="24"/>
        </w:rPr>
        <w:t xml:space="preserve">The field of nursing provides many diverse work environments that nurses can seek out.  Some areas are vastly different.  </w:t>
      </w:r>
      <w:r w:rsidR="009A14D8">
        <w:rPr>
          <w:rFonts w:ascii="Times New Roman" w:hAnsi="Times New Roman" w:cs="Times New Roman"/>
          <w:sz w:val="24"/>
          <w:szCs w:val="24"/>
        </w:rPr>
        <w:t xml:space="preserve">An example of two starkly different nursing work environments includes a doctor’s office and an operating room. </w:t>
      </w:r>
      <w:r w:rsidR="00EC1F37">
        <w:rPr>
          <w:rFonts w:ascii="Times New Roman" w:hAnsi="Times New Roman" w:cs="Times New Roman"/>
          <w:sz w:val="24"/>
          <w:szCs w:val="24"/>
        </w:rPr>
        <w:t xml:space="preserve"> </w:t>
      </w:r>
      <w:r w:rsidR="00E24FBC">
        <w:rPr>
          <w:rFonts w:ascii="Times New Roman" w:hAnsi="Times New Roman" w:cs="Times New Roman"/>
          <w:sz w:val="24"/>
          <w:szCs w:val="24"/>
        </w:rPr>
        <w:t xml:space="preserve">She talked about how this is one of the greatest benefits of nursing.  </w:t>
      </w:r>
      <w:r w:rsidR="009A14D8">
        <w:rPr>
          <w:rFonts w:ascii="Times New Roman" w:hAnsi="Times New Roman" w:cs="Times New Roman"/>
          <w:sz w:val="24"/>
          <w:szCs w:val="24"/>
        </w:rPr>
        <w:t>If a nurse becomes bored or “burned-out” in one area, ther</w:t>
      </w:r>
      <w:r w:rsidR="006153CB">
        <w:rPr>
          <w:rFonts w:ascii="Times New Roman" w:hAnsi="Times New Roman" w:cs="Times New Roman"/>
          <w:sz w:val="24"/>
          <w:szCs w:val="24"/>
        </w:rPr>
        <w:t>e are many other areas that he or she</w:t>
      </w:r>
      <w:r w:rsidR="009A14D8">
        <w:rPr>
          <w:rFonts w:ascii="Times New Roman" w:hAnsi="Times New Roman" w:cs="Times New Roman"/>
          <w:sz w:val="24"/>
          <w:szCs w:val="24"/>
        </w:rPr>
        <w:t xml:space="preserve"> can transfer to.  </w:t>
      </w:r>
    </w:p>
    <w:p w:rsidR="007C7B11" w:rsidRDefault="007C7B11" w:rsidP="00EB3577">
      <w:pPr>
        <w:spacing w:after="0" w:line="240" w:lineRule="auto"/>
        <w:contextualSpacing/>
        <w:rPr>
          <w:rFonts w:ascii="Times New Roman" w:hAnsi="Times New Roman" w:cs="Times New Roman"/>
          <w:sz w:val="24"/>
          <w:szCs w:val="24"/>
        </w:rPr>
      </w:pPr>
    </w:p>
    <w:p w:rsidR="007C7B11" w:rsidRPr="007C7B11" w:rsidRDefault="007C7B11" w:rsidP="00EB3577">
      <w:pPr>
        <w:spacing w:after="0" w:line="240" w:lineRule="auto"/>
        <w:contextualSpacing/>
        <w:rPr>
          <w:rFonts w:ascii="Times New Roman" w:hAnsi="Times New Roman" w:cs="Times New Roman"/>
          <w:b/>
          <w:sz w:val="24"/>
          <w:szCs w:val="24"/>
        </w:rPr>
      </w:pPr>
      <w:r w:rsidRPr="007C7B11">
        <w:rPr>
          <w:rFonts w:ascii="Times New Roman" w:hAnsi="Times New Roman" w:cs="Times New Roman"/>
          <w:b/>
          <w:sz w:val="24"/>
          <w:szCs w:val="24"/>
        </w:rPr>
        <w:t>Education</w:t>
      </w:r>
    </w:p>
    <w:p w:rsidR="00E24FBC" w:rsidRDefault="00E24FBC" w:rsidP="00EB3577">
      <w:pPr>
        <w:spacing w:after="0" w:line="240" w:lineRule="auto"/>
        <w:contextualSpacing/>
        <w:rPr>
          <w:rFonts w:ascii="Times New Roman" w:hAnsi="Times New Roman" w:cs="Times New Roman"/>
          <w:sz w:val="24"/>
          <w:szCs w:val="24"/>
        </w:rPr>
      </w:pPr>
    </w:p>
    <w:p w:rsidR="004E3469" w:rsidRDefault="006153CB" w:rsidP="00EB35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Beadle</w:t>
      </w:r>
      <w:r w:rsidR="000545F3">
        <w:rPr>
          <w:rFonts w:ascii="Times New Roman" w:hAnsi="Times New Roman" w:cs="Times New Roman"/>
          <w:sz w:val="24"/>
          <w:szCs w:val="24"/>
        </w:rPr>
        <w:t xml:space="preserve"> talked about how n</w:t>
      </w:r>
      <w:r w:rsidR="004E3469">
        <w:rPr>
          <w:rFonts w:ascii="Times New Roman" w:hAnsi="Times New Roman" w:cs="Times New Roman"/>
          <w:sz w:val="24"/>
          <w:szCs w:val="24"/>
        </w:rPr>
        <w:t xml:space="preserve">urses can have widely varied backgrounds in their education.  </w:t>
      </w:r>
      <w:r w:rsidR="00E83AC5">
        <w:rPr>
          <w:rFonts w:ascii="Times New Roman" w:hAnsi="Times New Roman" w:cs="Times New Roman"/>
          <w:sz w:val="24"/>
          <w:szCs w:val="24"/>
        </w:rPr>
        <w:t xml:space="preserve">To gain an entry level RN position the minimum educational requirement is an Associate Degree in Nursing.  </w:t>
      </w:r>
      <w:r w:rsidR="004E3469">
        <w:rPr>
          <w:rFonts w:ascii="Times New Roman" w:hAnsi="Times New Roman" w:cs="Times New Roman"/>
          <w:sz w:val="24"/>
          <w:szCs w:val="24"/>
        </w:rPr>
        <w:t xml:space="preserve">These positions are also filled by nurses with a Bachelor of Science in Nursing.  Management positions generally have a minimum requirement of a Bachelor of Science in </w:t>
      </w:r>
      <w:r w:rsidR="004E3469">
        <w:rPr>
          <w:rFonts w:ascii="Times New Roman" w:hAnsi="Times New Roman" w:cs="Times New Roman"/>
          <w:sz w:val="24"/>
          <w:szCs w:val="24"/>
        </w:rPr>
        <w:lastRenderedPageBreak/>
        <w:t xml:space="preserve">Nursing, but are often held by nurses with a Master of Science in Nursing or a Master of Nursing Administration.  The Doctorate of Nursing degree has been gaining popularity in recent years.  More schools are beginning to offer the program.  Graduates of these programs </w:t>
      </w:r>
      <w:r w:rsidR="00CA3297">
        <w:rPr>
          <w:rFonts w:ascii="Times New Roman" w:hAnsi="Times New Roman" w:cs="Times New Roman"/>
          <w:sz w:val="24"/>
          <w:szCs w:val="24"/>
        </w:rPr>
        <w:t>a</w:t>
      </w:r>
      <w:r>
        <w:rPr>
          <w:rFonts w:ascii="Times New Roman" w:hAnsi="Times New Roman" w:cs="Times New Roman"/>
          <w:sz w:val="24"/>
          <w:szCs w:val="24"/>
        </w:rPr>
        <w:t>re leaders in the clinical or administrative</w:t>
      </w:r>
      <w:r w:rsidR="00CA3297">
        <w:rPr>
          <w:rFonts w:ascii="Times New Roman" w:hAnsi="Times New Roman" w:cs="Times New Roman"/>
          <w:sz w:val="24"/>
          <w:szCs w:val="24"/>
        </w:rPr>
        <w:t xml:space="preserve"> settings.  </w:t>
      </w:r>
    </w:p>
    <w:p w:rsidR="007C7B11" w:rsidRDefault="007C7B11" w:rsidP="00EB3577">
      <w:pPr>
        <w:spacing w:after="0" w:line="240" w:lineRule="auto"/>
        <w:contextualSpacing/>
        <w:rPr>
          <w:rFonts w:ascii="Times New Roman" w:hAnsi="Times New Roman" w:cs="Times New Roman"/>
          <w:sz w:val="24"/>
          <w:szCs w:val="24"/>
        </w:rPr>
      </w:pPr>
    </w:p>
    <w:p w:rsidR="007C7B11" w:rsidRPr="007C7B11" w:rsidRDefault="007C7B11" w:rsidP="00EB3577">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Building of Knowledge</w:t>
      </w:r>
    </w:p>
    <w:p w:rsidR="000545F3" w:rsidRDefault="000545F3" w:rsidP="00EB3577">
      <w:pPr>
        <w:spacing w:after="0" w:line="240" w:lineRule="auto"/>
        <w:contextualSpacing/>
        <w:rPr>
          <w:rFonts w:ascii="Times New Roman" w:hAnsi="Times New Roman" w:cs="Times New Roman"/>
          <w:sz w:val="24"/>
          <w:szCs w:val="24"/>
        </w:rPr>
      </w:pPr>
    </w:p>
    <w:p w:rsidR="006B24BC" w:rsidRDefault="006153CB" w:rsidP="00EB35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Beadle</w:t>
      </w:r>
      <w:r w:rsidR="004E3469">
        <w:rPr>
          <w:rFonts w:ascii="Times New Roman" w:hAnsi="Times New Roman" w:cs="Times New Roman"/>
          <w:sz w:val="24"/>
          <w:szCs w:val="24"/>
        </w:rPr>
        <w:t xml:space="preserve"> spoke about how nursing requires lifelong learning.   </w:t>
      </w:r>
      <w:r w:rsidR="006153F9">
        <w:rPr>
          <w:rFonts w:ascii="Times New Roman" w:hAnsi="Times New Roman" w:cs="Times New Roman"/>
          <w:sz w:val="24"/>
          <w:szCs w:val="24"/>
        </w:rPr>
        <w:t>She began her journey as a nurse over twenty years ago with an Associate Degree in Nursing.  She has since gained specialty certifications, such as ACLS and medical-surgical certification.  According to her</w:t>
      </w:r>
      <w:r w:rsidR="000545F3">
        <w:rPr>
          <w:rFonts w:ascii="Times New Roman" w:hAnsi="Times New Roman" w:cs="Times New Roman"/>
          <w:sz w:val="24"/>
          <w:szCs w:val="24"/>
        </w:rPr>
        <w:t>,</w:t>
      </w:r>
      <w:r w:rsidR="006153F9">
        <w:rPr>
          <w:rFonts w:ascii="Times New Roman" w:hAnsi="Times New Roman" w:cs="Times New Roman"/>
          <w:sz w:val="24"/>
          <w:szCs w:val="24"/>
        </w:rPr>
        <w:t xml:space="preserve"> gaining the</w:t>
      </w:r>
      <w:r w:rsidR="000545F3">
        <w:rPr>
          <w:rFonts w:ascii="Times New Roman" w:hAnsi="Times New Roman" w:cs="Times New Roman"/>
          <w:sz w:val="24"/>
          <w:szCs w:val="24"/>
        </w:rPr>
        <w:t>se specialty certifications is another</w:t>
      </w:r>
      <w:r w:rsidR="006153F9">
        <w:rPr>
          <w:rFonts w:ascii="Times New Roman" w:hAnsi="Times New Roman" w:cs="Times New Roman"/>
          <w:sz w:val="24"/>
          <w:szCs w:val="24"/>
        </w:rPr>
        <w:t xml:space="preserve"> way for nurses to build their knowledge and advance their careers.  In recent years she has obtained a BSN degree</w:t>
      </w:r>
      <w:r>
        <w:rPr>
          <w:rFonts w:ascii="Times New Roman" w:hAnsi="Times New Roman" w:cs="Times New Roman"/>
          <w:sz w:val="24"/>
          <w:szCs w:val="24"/>
        </w:rPr>
        <w:t>,</w:t>
      </w:r>
      <w:r w:rsidR="006153F9">
        <w:rPr>
          <w:rFonts w:ascii="Times New Roman" w:hAnsi="Times New Roman" w:cs="Times New Roman"/>
          <w:sz w:val="24"/>
          <w:szCs w:val="24"/>
        </w:rPr>
        <w:t xml:space="preserve"> and very recently began a MSN program.  </w:t>
      </w:r>
    </w:p>
    <w:p w:rsidR="007C7B11" w:rsidRDefault="007C7B11" w:rsidP="00EB3577">
      <w:pPr>
        <w:spacing w:after="0" w:line="240" w:lineRule="auto"/>
        <w:contextualSpacing/>
        <w:rPr>
          <w:rFonts w:ascii="Times New Roman" w:hAnsi="Times New Roman" w:cs="Times New Roman"/>
          <w:sz w:val="24"/>
          <w:szCs w:val="24"/>
        </w:rPr>
      </w:pPr>
    </w:p>
    <w:p w:rsidR="005C01D7" w:rsidRDefault="006153CB" w:rsidP="00EB35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Beadle</w:t>
      </w:r>
      <w:r w:rsidR="000545F3">
        <w:rPr>
          <w:rFonts w:ascii="Times New Roman" w:hAnsi="Times New Roman" w:cs="Times New Roman"/>
          <w:sz w:val="24"/>
          <w:szCs w:val="24"/>
        </w:rPr>
        <w:t xml:space="preserve"> talked about one other </w:t>
      </w:r>
      <w:r w:rsidR="006153F9">
        <w:rPr>
          <w:rFonts w:ascii="Times New Roman" w:hAnsi="Times New Roman" w:cs="Times New Roman"/>
          <w:sz w:val="24"/>
          <w:szCs w:val="24"/>
        </w:rPr>
        <w:t>way tha</w:t>
      </w:r>
      <w:r w:rsidR="000545F3">
        <w:rPr>
          <w:rFonts w:ascii="Times New Roman" w:hAnsi="Times New Roman" w:cs="Times New Roman"/>
          <w:sz w:val="24"/>
          <w:szCs w:val="24"/>
        </w:rPr>
        <w:t xml:space="preserve">t nurses build knowledge.  </w:t>
      </w:r>
      <w:r w:rsidR="006153F9">
        <w:rPr>
          <w:rFonts w:ascii="Times New Roman" w:hAnsi="Times New Roman" w:cs="Times New Roman"/>
          <w:sz w:val="24"/>
          <w:szCs w:val="24"/>
        </w:rPr>
        <w:t>She really stressed the importance of evidence-based practice.</w:t>
      </w:r>
      <w:r w:rsidR="006B24BC">
        <w:rPr>
          <w:rFonts w:ascii="Times New Roman" w:hAnsi="Times New Roman" w:cs="Times New Roman"/>
          <w:sz w:val="24"/>
          <w:szCs w:val="24"/>
        </w:rPr>
        <w:t xml:space="preserve">  She suggested that I look over a copy of the </w:t>
      </w:r>
      <w:r w:rsidR="006B24BC" w:rsidRPr="006153CB">
        <w:rPr>
          <w:rFonts w:ascii="Times New Roman" w:hAnsi="Times New Roman" w:cs="Times New Roman"/>
          <w:i/>
          <w:sz w:val="24"/>
          <w:szCs w:val="24"/>
        </w:rPr>
        <w:t xml:space="preserve">American Journal of Nursing </w:t>
      </w:r>
      <w:r w:rsidR="006B24BC">
        <w:rPr>
          <w:rFonts w:ascii="Times New Roman" w:hAnsi="Times New Roman" w:cs="Times New Roman"/>
          <w:sz w:val="24"/>
          <w:szCs w:val="24"/>
        </w:rPr>
        <w:t xml:space="preserve">(AJN).  The AJN is a professional journal that </w:t>
      </w:r>
      <w:r w:rsidR="00406F01">
        <w:rPr>
          <w:rFonts w:ascii="Times New Roman" w:hAnsi="Times New Roman" w:cs="Times New Roman"/>
          <w:sz w:val="24"/>
          <w:szCs w:val="24"/>
        </w:rPr>
        <w:t xml:space="preserve">is peer-reviewed and evidence-based.  </w:t>
      </w:r>
      <w:r w:rsidR="00EA7CC2">
        <w:rPr>
          <w:rFonts w:ascii="Times New Roman" w:hAnsi="Times New Roman" w:cs="Times New Roman"/>
          <w:sz w:val="24"/>
          <w:szCs w:val="24"/>
        </w:rPr>
        <w:t>It also provides another opportunity for nurses to build their knowledge thr</w:t>
      </w:r>
      <w:r>
        <w:rPr>
          <w:rFonts w:ascii="Times New Roman" w:hAnsi="Times New Roman" w:cs="Times New Roman"/>
          <w:sz w:val="24"/>
          <w:szCs w:val="24"/>
        </w:rPr>
        <w:t>ough continuing education.  Beadle</w:t>
      </w:r>
      <w:r w:rsidR="00EA7CC2">
        <w:rPr>
          <w:rFonts w:ascii="Times New Roman" w:hAnsi="Times New Roman" w:cs="Times New Roman"/>
          <w:sz w:val="24"/>
          <w:szCs w:val="24"/>
        </w:rPr>
        <w:t xml:space="preserve"> spoke about how it is necessary for nurses to complete a certain number of hours of continuing education in order to renew their license.</w:t>
      </w:r>
    </w:p>
    <w:p w:rsidR="00417591" w:rsidRDefault="00417591" w:rsidP="00EB3577">
      <w:pPr>
        <w:spacing w:after="0" w:line="240" w:lineRule="auto"/>
        <w:contextualSpacing/>
        <w:rPr>
          <w:rFonts w:ascii="Times New Roman" w:hAnsi="Times New Roman" w:cs="Times New Roman"/>
          <w:sz w:val="24"/>
          <w:szCs w:val="24"/>
        </w:rPr>
      </w:pPr>
    </w:p>
    <w:p w:rsidR="00417591" w:rsidRDefault="00417591" w:rsidP="00EB35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 visited the State of Michigan’s website, </w:t>
      </w:r>
      <w:hyperlink r:id="rId7" w:history="1">
        <w:r w:rsidR="00EA1BA1" w:rsidRPr="005972D9">
          <w:rPr>
            <w:rStyle w:val="Hyperlink"/>
            <w:rFonts w:ascii="Times New Roman" w:hAnsi="Times New Roman" w:cs="Times New Roman"/>
            <w:sz w:val="24"/>
            <w:szCs w:val="24"/>
          </w:rPr>
          <w:t>www.michigan.gov/lara</w:t>
        </w:r>
      </w:hyperlink>
      <w:r>
        <w:rPr>
          <w:rFonts w:ascii="Times New Roman" w:hAnsi="Times New Roman" w:cs="Times New Roman"/>
          <w:sz w:val="24"/>
          <w:szCs w:val="24"/>
        </w:rPr>
        <w:t xml:space="preserve">  to review exactly what type of continuing education is required for nurses to renew their license.  Every two years nurses must complete 25 hours of continuing education.  One hour must be on pain and symptom management.  </w:t>
      </w:r>
      <w:r w:rsidR="00D048EB">
        <w:rPr>
          <w:rFonts w:ascii="Times New Roman" w:hAnsi="Times New Roman" w:cs="Times New Roman"/>
          <w:sz w:val="24"/>
          <w:szCs w:val="24"/>
        </w:rPr>
        <w:t xml:space="preserve">Nurses are instructed to retain records of completed continuing education for 4 years after their license renewal.  </w:t>
      </w:r>
    </w:p>
    <w:p w:rsidR="00BB7489" w:rsidRDefault="00BB7489" w:rsidP="00EB3577">
      <w:pPr>
        <w:spacing w:after="0" w:line="240" w:lineRule="auto"/>
        <w:contextualSpacing/>
        <w:rPr>
          <w:rFonts w:ascii="Times New Roman" w:hAnsi="Times New Roman" w:cs="Times New Roman"/>
          <w:sz w:val="24"/>
          <w:szCs w:val="24"/>
        </w:rPr>
      </w:pPr>
    </w:p>
    <w:p w:rsidR="00BB7489" w:rsidRDefault="00BB7489" w:rsidP="00EB35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Another resource that Vera suggested I reference is the American Nurses Association’s website </w:t>
      </w:r>
      <w:hyperlink r:id="rId8" w:history="1">
        <w:r w:rsidRPr="002711FE">
          <w:rPr>
            <w:rStyle w:val="Hyperlink"/>
            <w:rFonts w:ascii="Times New Roman" w:hAnsi="Times New Roman" w:cs="Times New Roman"/>
            <w:sz w:val="24"/>
            <w:szCs w:val="24"/>
          </w:rPr>
          <w:t>www.nursingworld.org</w:t>
        </w:r>
      </w:hyperlink>
      <w:r>
        <w:rPr>
          <w:rFonts w:ascii="Times New Roman" w:hAnsi="Times New Roman" w:cs="Times New Roman"/>
          <w:sz w:val="24"/>
          <w:szCs w:val="24"/>
        </w:rPr>
        <w:t>.  The American Nurses Association</w:t>
      </w:r>
      <w:r w:rsidR="008972BC">
        <w:rPr>
          <w:rFonts w:ascii="Times New Roman" w:hAnsi="Times New Roman" w:cs="Times New Roman"/>
          <w:sz w:val="24"/>
          <w:szCs w:val="24"/>
        </w:rPr>
        <w:t xml:space="preserve"> (ANA)</w:t>
      </w:r>
      <w:r>
        <w:rPr>
          <w:rFonts w:ascii="Times New Roman" w:hAnsi="Times New Roman" w:cs="Times New Roman"/>
          <w:sz w:val="24"/>
          <w:szCs w:val="24"/>
        </w:rPr>
        <w:t xml:space="preserve"> is a professional organization that represents the interests of </w:t>
      </w:r>
      <w:r w:rsidR="00CA51CB">
        <w:rPr>
          <w:rFonts w:ascii="Times New Roman" w:hAnsi="Times New Roman" w:cs="Times New Roman"/>
          <w:sz w:val="24"/>
          <w:szCs w:val="24"/>
        </w:rPr>
        <w:t xml:space="preserve">registered nurses in the United States.  </w:t>
      </w:r>
      <w:r w:rsidR="008972BC">
        <w:rPr>
          <w:rFonts w:ascii="Times New Roman" w:hAnsi="Times New Roman" w:cs="Times New Roman"/>
          <w:sz w:val="24"/>
          <w:szCs w:val="24"/>
        </w:rPr>
        <w:t xml:space="preserve">Its mission statement is “nurses advancing our profession to improve the health for all”.  The ANA gives nurses another chance to gain continuing education.  It also puts out numerous peer-reviewed publications.  However, the most important thing that the ANA does is advocate on the behalf of nurses.  The ANA has lobbied to limit hours worked, to prohibit mandatory overtime, and to require nurses to get breaks.  </w:t>
      </w:r>
    </w:p>
    <w:p w:rsidR="007C7B11" w:rsidRDefault="007C7B11" w:rsidP="00EB3577">
      <w:pPr>
        <w:spacing w:after="0" w:line="240" w:lineRule="auto"/>
        <w:contextualSpacing/>
        <w:rPr>
          <w:rFonts w:ascii="Times New Roman" w:hAnsi="Times New Roman" w:cs="Times New Roman"/>
          <w:sz w:val="24"/>
          <w:szCs w:val="24"/>
        </w:rPr>
      </w:pPr>
    </w:p>
    <w:p w:rsidR="007C7B11" w:rsidRPr="007C7B11" w:rsidRDefault="007C7B11" w:rsidP="00EB3577">
      <w:pPr>
        <w:spacing w:after="0" w:line="240" w:lineRule="auto"/>
        <w:contextualSpacing/>
        <w:rPr>
          <w:rFonts w:ascii="Times New Roman" w:hAnsi="Times New Roman" w:cs="Times New Roman"/>
          <w:b/>
          <w:sz w:val="24"/>
          <w:szCs w:val="24"/>
        </w:rPr>
      </w:pPr>
      <w:r w:rsidRPr="007C7B11">
        <w:rPr>
          <w:rFonts w:ascii="Times New Roman" w:hAnsi="Times New Roman" w:cs="Times New Roman"/>
          <w:b/>
          <w:sz w:val="24"/>
          <w:szCs w:val="24"/>
        </w:rPr>
        <w:t xml:space="preserve">Surprises </w:t>
      </w:r>
      <w:proofErr w:type="gramStart"/>
      <w:r w:rsidRPr="007C7B11">
        <w:rPr>
          <w:rFonts w:ascii="Times New Roman" w:hAnsi="Times New Roman" w:cs="Times New Roman"/>
          <w:b/>
          <w:sz w:val="24"/>
          <w:szCs w:val="24"/>
        </w:rPr>
        <w:t>Upon</w:t>
      </w:r>
      <w:proofErr w:type="gramEnd"/>
      <w:r w:rsidRPr="007C7B11">
        <w:rPr>
          <w:rFonts w:ascii="Times New Roman" w:hAnsi="Times New Roman" w:cs="Times New Roman"/>
          <w:b/>
          <w:sz w:val="24"/>
          <w:szCs w:val="24"/>
        </w:rPr>
        <w:t xml:space="preserve"> Entering the Profession</w:t>
      </w:r>
    </w:p>
    <w:p w:rsidR="00892C78" w:rsidRDefault="00892C78" w:rsidP="00EB3577">
      <w:pPr>
        <w:spacing w:after="0" w:line="240" w:lineRule="auto"/>
        <w:contextualSpacing/>
        <w:rPr>
          <w:rFonts w:ascii="Times New Roman" w:hAnsi="Times New Roman" w:cs="Times New Roman"/>
          <w:sz w:val="24"/>
          <w:szCs w:val="24"/>
        </w:rPr>
      </w:pPr>
    </w:p>
    <w:p w:rsidR="00892C78" w:rsidRDefault="006153CB" w:rsidP="00EB35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Beadle</w:t>
      </w:r>
      <w:r w:rsidR="009A1BEE">
        <w:rPr>
          <w:rFonts w:ascii="Times New Roman" w:hAnsi="Times New Roman" w:cs="Times New Roman"/>
          <w:sz w:val="24"/>
          <w:szCs w:val="24"/>
        </w:rPr>
        <w:t xml:space="preserve"> spoke about a few of the things that surprised her upon entering the nursing profession.  The first thing that she spoke of was how new nurses were often mistreated by more seasoned nurses.  This was so common that it even had a phrase to describe it.  Vera told me about how nurses “eat their young”.  She said that as a new nurse she would</w:t>
      </w:r>
      <w:r w:rsidR="005834A8">
        <w:rPr>
          <w:rFonts w:ascii="Times New Roman" w:hAnsi="Times New Roman" w:cs="Times New Roman"/>
          <w:sz w:val="24"/>
          <w:szCs w:val="24"/>
        </w:rPr>
        <w:t xml:space="preserve"> often</w:t>
      </w:r>
      <w:r w:rsidR="009A1BEE">
        <w:rPr>
          <w:rFonts w:ascii="Times New Roman" w:hAnsi="Times New Roman" w:cs="Times New Roman"/>
          <w:sz w:val="24"/>
          <w:szCs w:val="24"/>
        </w:rPr>
        <w:t xml:space="preserve"> be ridiculed if she did not know something</w:t>
      </w:r>
      <w:r w:rsidR="00EB4B35">
        <w:rPr>
          <w:rFonts w:ascii="Times New Roman" w:hAnsi="Times New Roman" w:cs="Times New Roman"/>
          <w:sz w:val="24"/>
          <w:szCs w:val="24"/>
        </w:rPr>
        <w:t>,</w:t>
      </w:r>
      <w:r w:rsidR="009A1BEE">
        <w:rPr>
          <w:rFonts w:ascii="Times New Roman" w:hAnsi="Times New Roman" w:cs="Times New Roman"/>
          <w:sz w:val="24"/>
          <w:szCs w:val="24"/>
        </w:rPr>
        <w:t xml:space="preserve"> or if she made a mistake.  She said it was also common to be yelled at and publicly belittled by senior nurses and physicians.  </w:t>
      </w:r>
      <w:r w:rsidR="005834A8">
        <w:rPr>
          <w:rFonts w:ascii="Times New Roman" w:hAnsi="Times New Roman" w:cs="Times New Roman"/>
          <w:sz w:val="24"/>
          <w:szCs w:val="24"/>
        </w:rPr>
        <w:t xml:space="preserve">She was happy to report that in her recent experience healthcare facilities have been taking steps to prevent this kind of workplace bullying.  </w:t>
      </w:r>
      <w:r w:rsidR="005834A8">
        <w:rPr>
          <w:rFonts w:ascii="Times New Roman" w:hAnsi="Times New Roman" w:cs="Times New Roman"/>
          <w:sz w:val="24"/>
          <w:szCs w:val="24"/>
        </w:rPr>
        <w:lastRenderedPageBreak/>
        <w:t>Facilities are implementing zero tolerance policies for this kind of behavior.  The ANA also has a current program that focuses on preventing workplace bullying.</w:t>
      </w:r>
    </w:p>
    <w:p w:rsidR="00C3428D" w:rsidRDefault="00C3428D" w:rsidP="00EB3577">
      <w:pPr>
        <w:spacing w:after="0" w:line="240" w:lineRule="auto"/>
        <w:contextualSpacing/>
        <w:rPr>
          <w:rFonts w:ascii="Times New Roman" w:hAnsi="Times New Roman" w:cs="Times New Roman"/>
          <w:sz w:val="24"/>
          <w:szCs w:val="24"/>
        </w:rPr>
      </w:pPr>
    </w:p>
    <w:p w:rsidR="00C3428D" w:rsidRDefault="006153CB" w:rsidP="00EB35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Another surprise that Beadle</w:t>
      </w:r>
      <w:r w:rsidR="00C3428D">
        <w:rPr>
          <w:rFonts w:ascii="Times New Roman" w:hAnsi="Times New Roman" w:cs="Times New Roman"/>
          <w:sz w:val="24"/>
          <w:szCs w:val="24"/>
        </w:rPr>
        <w:t xml:space="preserve"> encountered as a new nurse was feelings of inadequacy.  She felt that her education had not totally prepared her to </w:t>
      </w:r>
      <w:r w:rsidR="00276A4A">
        <w:rPr>
          <w:rFonts w:ascii="Times New Roman" w:hAnsi="Times New Roman" w:cs="Times New Roman"/>
          <w:sz w:val="24"/>
          <w:szCs w:val="24"/>
        </w:rPr>
        <w:t xml:space="preserve">be a successful nurse.  These feelings were compounded by the bullying that she was often subjected to in those early months.  </w:t>
      </w:r>
      <w:r w:rsidR="007124F5">
        <w:rPr>
          <w:rFonts w:ascii="Times New Roman" w:hAnsi="Times New Roman" w:cs="Times New Roman"/>
          <w:sz w:val="24"/>
          <w:szCs w:val="24"/>
        </w:rPr>
        <w:t xml:space="preserve">She offered some advice </w:t>
      </w:r>
      <w:r w:rsidR="00FB4AFA">
        <w:rPr>
          <w:rFonts w:ascii="Times New Roman" w:hAnsi="Times New Roman" w:cs="Times New Roman"/>
          <w:sz w:val="24"/>
          <w:szCs w:val="24"/>
        </w:rPr>
        <w:t>meant to help new nurses find success in their early months of practice.  She spoke about how new nurses should seek out a mentor.  She said that they should seek out someone willing to teach</w:t>
      </w:r>
      <w:r w:rsidR="004F0F0F">
        <w:rPr>
          <w:rFonts w:ascii="Times New Roman" w:hAnsi="Times New Roman" w:cs="Times New Roman"/>
          <w:sz w:val="24"/>
          <w:szCs w:val="24"/>
        </w:rPr>
        <w:t>,</w:t>
      </w:r>
      <w:r w:rsidR="00FB4AFA">
        <w:rPr>
          <w:rFonts w:ascii="Times New Roman" w:hAnsi="Times New Roman" w:cs="Times New Roman"/>
          <w:sz w:val="24"/>
          <w:szCs w:val="24"/>
        </w:rPr>
        <w:t xml:space="preserve"> because the real-life learning begins once a nurse enters the field. </w:t>
      </w:r>
    </w:p>
    <w:p w:rsidR="007C7B11" w:rsidRDefault="007C7B11" w:rsidP="00EB3577">
      <w:pPr>
        <w:spacing w:after="0" w:line="240" w:lineRule="auto"/>
        <w:contextualSpacing/>
        <w:rPr>
          <w:rFonts w:ascii="Times New Roman" w:hAnsi="Times New Roman" w:cs="Times New Roman"/>
          <w:sz w:val="24"/>
          <w:szCs w:val="24"/>
        </w:rPr>
      </w:pPr>
    </w:p>
    <w:p w:rsidR="007C7B11" w:rsidRPr="007C7B11" w:rsidRDefault="007C7B11" w:rsidP="00EB3577">
      <w:pPr>
        <w:spacing w:after="0" w:line="240" w:lineRule="auto"/>
        <w:contextualSpacing/>
        <w:rPr>
          <w:rFonts w:ascii="Times New Roman" w:hAnsi="Times New Roman" w:cs="Times New Roman"/>
          <w:b/>
          <w:sz w:val="24"/>
          <w:szCs w:val="24"/>
        </w:rPr>
      </w:pPr>
      <w:r w:rsidRPr="007C7B11">
        <w:rPr>
          <w:rFonts w:ascii="Times New Roman" w:hAnsi="Times New Roman" w:cs="Times New Roman"/>
          <w:b/>
          <w:sz w:val="24"/>
          <w:szCs w:val="24"/>
        </w:rPr>
        <w:t>Communication</w:t>
      </w:r>
    </w:p>
    <w:p w:rsidR="004F0F0F" w:rsidRDefault="004F0F0F" w:rsidP="00EB3577">
      <w:pPr>
        <w:spacing w:after="0" w:line="240" w:lineRule="auto"/>
        <w:contextualSpacing/>
        <w:rPr>
          <w:rFonts w:ascii="Times New Roman" w:hAnsi="Times New Roman" w:cs="Times New Roman"/>
          <w:sz w:val="24"/>
          <w:szCs w:val="24"/>
        </w:rPr>
      </w:pPr>
    </w:p>
    <w:p w:rsidR="00EB4B35" w:rsidRDefault="00EB4B35" w:rsidP="00EB35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Janet Jacobs is the Director of Nursing at a long-term care facility.  She is responsible for the entire nursing department of the facility.  This includes around 90 nursing assistants and 25 nurses.  She starts her day off with a morning meeting.  This meeting is around an hour long, and its focus involves reviewing the nurses’ report sheets from the previous day, along with any incident reports that may have been completed.  After morning meeting she addresses any employee concerns </w:t>
      </w:r>
      <w:r w:rsidR="001D12C0">
        <w:rPr>
          <w:rFonts w:ascii="Times New Roman" w:hAnsi="Times New Roman" w:cs="Times New Roman"/>
          <w:sz w:val="24"/>
          <w:szCs w:val="24"/>
        </w:rPr>
        <w:t xml:space="preserve">that may need to be addressed.  She frequently rounds the facility, watching for any issues that may need to be attended to.  Scheduling is another task that is completed as time allows.  One of the most important jobs that she completes is resident/family care conferences. </w:t>
      </w:r>
      <w:r w:rsidR="006153CB">
        <w:rPr>
          <w:rFonts w:ascii="Times New Roman" w:hAnsi="Times New Roman" w:cs="Times New Roman"/>
          <w:sz w:val="24"/>
          <w:szCs w:val="24"/>
        </w:rPr>
        <w:t xml:space="preserve"> This is a meeting held every 3</w:t>
      </w:r>
      <w:r w:rsidR="001D12C0">
        <w:rPr>
          <w:rFonts w:ascii="Times New Roman" w:hAnsi="Times New Roman" w:cs="Times New Roman"/>
          <w:sz w:val="24"/>
          <w:szCs w:val="24"/>
        </w:rPr>
        <w:t xml:space="preserve"> month</w:t>
      </w:r>
      <w:r w:rsidR="006153CB">
        <w:rPr>
          <w:rFonts w:ascii="Times New Roman" w:hAnsi="Times New Roman" w:cs="Times New Roman"/>
          <w:sz w:val="24"/>
          <w:szCs w:val="24"/>
        </w:rPr>
        <w:t>s</w:t>
      </w:r>
      <w:r w:rsidR="001D12C0">
        <w:rPr>
          <w:rFonts w:ascii="Times New Roman" w:hAnsi="Times New Roman" w:cs="Times New Roman"/>
          <w:sz w:val="24"/>
          <w:szCs w:val="24"/>
        </w:rPr>
        <w:t xml:space="preserve"> for each resident.  The resident and their family</w:t>
      </w:r>
      <w:r w:rsidR="00DA5CF9">
        <w:rPr>
          <w:rFonts w:ascii="Times New Roman" w:hAnsi="Times New Roman" w:cs="Times New Roman"/>
          <w:sz w:val="24"/>
          <w:szCs w:val="24"/>
        </w:rPr>
        <w:t xml:space="preserve"> come in to</w:t>
      </w:r>
      <w:r w:rsidR="001D12C0">
        <w:rPr>
          <w:rFonts w:ascii="Times New Roman" w:hAnsi="Times New Roman" w:cs="Times New Roman"/>
          <w:sz w:val="24"/>
          <w:szCs w:val="24"/>
        </w:rPr>
        <w:t xml:space="preserve"> meet with the de</w:t>
      </w:r>
      <w:r w:rsidR="00DA5CF9">
        <w:rPr>
          <w:rFonts w:ascii="Times New Roman" w:hAnsi="Times New Roman" w:cs="Times New Roman"/>
          <w:sz w:val="24"/>
          <w:szCs w:val="24"/>
        </w:rPr>
        <w:t>partment heads to evaluate the resident’s progress</w:t>
      </w:r>
      <w:r w:rsidR="001D12C0">
        <w:rPr>
          <w:rFonts w:ascii="Times New Roman" w:hAnsi="Times New Roman" w:cs="Times New Roman"/>
          <w:sz w:val="24"/>
          <w:szCs w:val="24"/>
        </w:rPr>
        <w:t xml:space="preserve"> and plan of care.  This is an important meeting that encourages open communication and collaboration between the resident and their healthcare providers.</w:t>
      </w:r>
    </w:p>
    <w:p w:rsidR="00EB4B35" w:rsidRDefault="00EB4B35" w:rsidP="00EB3577">
      <w:pPr>
        <w:spacing w:after="0" w:line="240" w:lineRule="auto"/>
        <w:contextualSpacing/>
        <w:rPr>
          <w:rFonts w:ascii="Times New Roman" w:hAnsi="Times New Roman" w:cs="Times New Roman"/>
          <w:sz w:val="24"/>
          <w:szCs w:val="24"/>
        </w:rPr>
      </w:pPr>
    </w:p>
    <w:p w:rsidR="004F0F0F" w:rsidRDefault="001C71A0" w:rsidP="00EB35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 spoke to </w:t>
      </w:r>
      <w:r w:rsidR="006153CB">
        <w:rPr>
          <w:rFonts w:ascii="Times New Roman" w:hAnsi="Times New Roman" w:cs="Times New Roman"/>
          <w:sz w:val="24"/>
          <w:szCs w:val="24"/>
        </w:rPr>
        <w:t>Jacobs</w:t>
      </w:r>
      <w:r w:rsidR="005912E3">
        <w:rPr>
          <w:rFonts w:ascii="Times New Roman" w:hAnsi="Times New Roman" w:cs="Times New Roman"/>
          <w:sz w:val="24"/>
          <w:szCs w:val="24"/>
        </w:rPr>
        <w:t xml:space="preserve"> about the</w:t>
      </w:r>
      <w:r w:rsidR="00DA5CF9">
        <w:rPr>
          <w:rFonts w:ascii="Times New Roman" w:hAnsi="Times New Roman" w:cs="Times New Roman"/>
          <w:sz w:val="24"/>
          <w:szCs w:val="24"/>
        </w:rPr>
        <w:t xml:space="preserve"> other</w:t>
      </w:r>
      <w:r w:rsidR="005912E3">
        <w:rPr>
          <w:rFonts w:ascii="Times New Roman" w:hAnsi="Times New Roman" w:cs="Times New Roman"/>
          <w:sz w:val="24"/>
          <w:szCs w:val="24"/>
        </w:rPr>
        <w:t xml:space="preserve"> types of communication that she commonly engages in.  </w:t>
      </w:r>
      <w:r w:rsidR="00AE3A49">
        <w:rPr>
          <w:rFonts w:ascii="Times New Roman" w:hAnsi="Times New Roman" w:cs="Times New Roman"/>
          <w:sz w:val="24"/>
          <w:szCs w:val="24"/>
        </w:rPr>
        <w:t>She spoke about how they frequently use a form called an interdisciplinary communication form.  This form is basically a memo.  The top has a section to write who it is to, who it is from, a subject line, and a date line.  The bottom is blank, and is where the staff member writes whatever they need to communicate to a staff member in another department.  The interesting thing about this form is that it has a carbon copy which the writer of the document is able to retain</w:t>
      </w:r>
      <w:r w:rsidR="002845D8">
        <w:rPr>
          <w:rFonts w:ascii="Times New Roman" w:hAnsi="Times New Roman" w:cs="Times New Roman"/>
          <w:sz w:val="24"/>
          <w:szCs w:val="24"/>
        </w:rPr>
        <w:t xml:space="preserve"> or place in a patient’s chart</w:t>
      </w:r>
      <w:r w:rsidR="00AE3A49">
        <w:rPr>
          <w:rFonts w:ascii="Times New Roman" w:hAnsi="Times New Roman" w:cs="Times New Roman"/>
          <w:sz w:val="24"/>
          <w:szCs w:val="24"/>
        </w:rPr>
        <w:t xml:space="preserve">.  </w:t>
      </w:r>
      <w:r w:rsidR="002845D8">
        <w:rPr>
          <w:rFonts w:ascii="Times New Roman" w:hAnsi="Times New Roman" w:cs="Times New Roman"/>
          <w:sz w:val="24"/>
          <w:szCs w:val="24"/>
        </w:rPr>
        <w:t xml:space="preserve">This is helpful because it leaves a signed and dated paper trail of any communication that has taken place.  Also, if it is put in a patient’s chart, it allows other staff members to see if a particular issue has or has not been addressed.  </w:t>
      </w:r>
      <w:r w:rsidR="00F27CDA">
        <w:rPr>
          <w:rFonts w:ascii="Times New Roman" w:hAnsi="Times New Roman" w:cs="Times New Roman"/>
          <w:sz w:val="24"/>
          <w:szCs w:val="24"/>
        </w:rPr>
        <w:t>This could potentially save a nurse a lot of time, and allow them to focus on issues that have not already been addressed.</w:t>
      </w:r>
    </w:p>
    <w:p w:rsidR="00FB4AFA" w:rsidRDefault="00FB4AFA" w:rsidP="00EB3577">
      <w:pPr>
        <w:spacing w:after="0" w:line="240" w:lineRule="auto"/>
        <w:contextualSpacing/>
        <w:rPr>
          <w:rFonts w:ascii="Times New Roman" w:hAnsi="Times New Roman" w:cs="Times New Roman"/>
          <w:sz w:val="24"/>
          <w:szCs w:val="24"/>
        </w:rPr>
      </w:pPr>
    </w:p>
    <w:p w:rsidR="007A4536" w:rsidRDefault="00A6127E" w:rsidP="00EB35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Another common form of communication that Janet spoke about is the charting that is completed by the staff nurses providing direct patient care.  This type of communication is put directly into the patients chart and is used to communicate not only with other nurses, but with physicians, therapists, dieticians, and other ancillary members of the healthcare team.  She spoke about how this communication must be accurate and thorough.  This is especially important in long-term care because chart review is a part of the state’s annual survey of the facility.  If there are errors or vital information left out of a chart it could result in the facility receiving a citation from the state.  </w:t>
      </w:r>
    </w:p>
    <w:p w:rsidR="00996E19" w:rsidRDefault="00996E19" w:rsidP="00EB3577">
      <w:pPr>
        <w:spacing w:after="0" w:line="240" w:lineRule="auto"/>
        <w:contextualSpacing/>
        <w:rPr>
          <w:rFonts w:ascii="Times New Roman" w:hAnsi="Times New Roman" w:cs="Times New Roman"/>
          <w:sz w:val="24"/>
          <w:szCs w:val="24"/>
        </w:rPr>
      </w:pPr>
    </w:p>
    <w:p w:rsidR="00996E19" w:rsidRDefault="00EB4B35" w:rsidP="00EB35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facilities policies are a third </w:t>
      </w:r>
      <w:r w:rsidR="00E44F59">
        <w:rPr>
          <w:rFonts w:ascii="Times New Roman" w:hAnsi="Times New Roman" w:cs="Times New Roman"/>
          <w:sz w:val="24"/>
          <w:szCs w:val="24"/>
        </w:rPr>
        <w:t>form of communication that Jacobs</w:t>
      </w:r>
      <w:r>
        <w:rPr>
          <w:rFonts w:ascii="Times New Roman" w:hAnsi="Times New Roman" w:cs="Times New Roman"/>
          <w:sz w:val="24"/>
          <w:szCs w:val="24"/>
        </w:rPr>
        <w:t xml:space="preserve"> spoke of.  </w:t>
      </w:r>
      <w:r w:rsidR="00996E19">
        <w:rPr>
          <w:rFonts w:ascii="Times New Roman" w:hAnsi="Times New Roman" w:cs="Times New Roman"/>
          <w:sz w:val="24"/>
          <w:szCs w:val="24"/>
        </w:rPr>
        <w:t xml:space="preserve">This type of communication takes place from management to the employees.  The policies are very important, because they spell out the exact procedure in which tasks are to be completed.   It is important that staff members follow policies because they are put in place to ensure the facility follows practice guidelines and maintains patient safety.  Staff members must follow them carefully, or they risk disciplinary action.  </w:t>
      </w:r>
    </w:p>
    <w:p w:rsidR="008B5358" w:rsidRDefault="008B5358" w:rsidP="00EB3577">
      <w:pPr>
        <w:spacing w:after="0" w:line="240" w:lineRule="auto"/>
        <w:contextualSpacing/>
        <w:rPr>
          <w:rFonts w:ascii="Times New Roman" w:hAnsi="Times New Roman" w:cs="Times New Roman"/>
          <w:sz w:val="24"/>
          <w:szCs w:val="24"/>
        </w:rPr>
      </w:pPr>
    </w:p>
    <w:p w:rsidR="008B5358" w:rsidRDefault="00E44F59" w:rsidP="00EB35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Jacobs</w:t>
      </w:r>
      <w:r w:rsidR="008B5358">
        <w:rPr>
          <w:rFonts w:ascii="Times New Roman" w:hAnsi="Times New Roman" w:cs="Times New Roman"/>
          <w:sz w:val="24"/>
          <w:szCs w:val="24"/>
        </w:rPr>
        <w:t xml:space="preserve"> allowed me to review some of the sample care plans that are used in the facility.  A care plan is a medical plan for the care of a particular patient.  Care plans are another type of communication used by nurses.  They are created by nurses, and list specific interventions that will be provided</w:t>
      </w:r>
      <w:r w:rsidR="009C4BF2">
        <w:rPr>
          <w:rFonts w:ascii="Times New Roman" w:hAnsi="Times New Roman" w:cs="Times New Roman"/>
          <w:sz w:val="24"/>
          <w:szCs w:val="24"/>
        </w:rPr>
        <w:t>,</w:t>
      </w:r>
      <w:r w:rsidR="008B5358">
        <w:rPr>
          <w:rFonts w:ascii="Times New Roman" w:hAnsi="Times New Roman" w:cs="Times New Roman"/>
          <w:sz w:val="24"/>
          <w:szCs w:val="24"/>
        </w:rPr>
        <w:t xml:space="preserve"> followed by the outcomes expected.  Nurses use these care plans to communicate their plan of care to other nurses and members of the healthcare team.  They are also used to evaluate the effectiveness of the interventions being provided.  Upon evaluating these care plans I witnessed first-hand the technical language used by nurses.  Many abbreviations were seen, including AEB (as evidenced by) and R/T (related to).  </w:t>
      </w:r>
      <w:r w:rsidR="009C4BF2">
        <w:rPr>
          <w:rFonts w:ascii="Times New Roman" w:hAnsi="Times New Roman" w:cs="Times New Roman"/>
          <w:sz w:val="24"/>
          <w:szCs w:val="24"/>
        </w:rPr>
        <w:t xml:space="preserve">Another characteristic that I noted was that nurses tend to keep their writing concise and to the point.  Short phrases and lists were used in lieu of sentences.  </w:t>
      </w:r>
    </w:p>
    <w:p w:rsidR="00C90CF1" w:rsidRDefault="00C90CF1" w:rsidP="00EB3577">
      <w:pPr>
        <w:spacing w:after="0" w:line="240" w:lineRule="auto"/>
        <w:contextualSpacing/>
        <w:rPr>
          <w:rFonts w:ascii="Times New Roman" w:hAnsi="Times New Roman" w:cs="Times New Roman"/>
          <w:sz w:val="24"/>
          <w:szCs w:val="24"/>
        </w:rPr>
      </w:pPr>
    </w:p>
    <w:p w:rsidR="007C7B11" w:rsidRDefault="007C7B11" w:rsidP="00EB3577">
      <w:pPr>
        <w:spacing w:after="0" w:line="240" w:lineRule="auto"/>
        <w:contextualSpacing/>
        <w:rPr>
          <w:rFonts w:ascii="Times New Roman" w:hAnsi="Times New Roman" w:cs="Times New Roman"/>
          <w:b/>
          <w:sz w:val="24"/>
          <w:szCs w:val="24"/>
        </w:rPr>
      </w:pPr>
      <w:r w:rsidRPr="007C7B11">
        <w:rPr>
          <w:rFonts w:ascii="Times New Roman" w:hAnsi="Times New Roman" w:cs="Times New Roman"/>
          <w:b/>
          <w:sz w:val="24"/>
          <w:szCs w:val="24"/>
        </w:rPr>
        <w:t>Nursing Defined</w:t>
      </w:r>
    </w:p>
    <w:p w:rsidR="007C7B11" w:rsidRPr="007C7B11" w:rsidRDefault="007C7B11" w:rsidP="00EB3577">
      <w:pPr>
        <w:spacing w:after="0" w:line="240" w:lineRule="auto"/>
        <w:contextualSpacing/>
        <w:rPr>
          <w:rFonts w:ascii="Times New Roman" w:hAnsi="Times New Roman" w:cs="Times New Roman"/>
          <w:b/>
          <w:sz w:val="24"/>
          <w:szCs w:val="24"/>
        </w:rPr>
      </w:pPr>
    </w:p>
    <w:p w:rsidR="00C90CF1" w:rsidRDefault="00E44F59" w:rsidP="00EB35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Both Jacobs and Beadle</w:t>
      </w:r>
      <w:r w:rsidR="00C90CF1">
        <w:rPr>
          <w:rFonts w:ascii="Times New Roman" w:hAnsi="Times New Roman" w:cs="Times New Roman"/>
          <w:sz w:val="24"/>
          <w:szCs w:val="24"/>
        </w:rPr>
        <w:t xml:space="preserve"> defined nursing in very similar terms.  They both stated that nursing is defined by caring.  Vera stated that “physicians treat, and nurses c</w:t>
      </w:r>
      <w:r w:rsidR="004B35D3">
        <w:rPr>
          <w:rFonts w:ascii="Times New Roman" w:hAnsi="Times New Roman" w:cs="Times New Roman"/>
          <w:sz w:val="24"/>
          <w:szCs w:val="24"/>
        </w:rPr>
        <w:t xml:space="preserve">are”.  Regardless of how far a nurse takes their </w:t>
      </w:r>
      <w:r w:rsidR="00C90CF1">
        <w:rPr>
          <w:rFonts w:ascii="Times New Roman" w:hAnsi="Times New Roman" w:cs="Times New Roman"/>
          <w:sz w:val="24"/>
          <w:szCs w:val="24"/>
        </w:rPr>
        <w:t xml:space="preserve">nursing education, or the </w:t>
      </w:r>
      <w:r w:rsidR="004B35D3">
        <w:rPr>
          <w:rFonts w:ascii="Times New Roman" w:hAnsi="Times New Roman" w:cs="Times New Roman"/>
          <w:sz w:val="24"/>
          <w:szCs w:val="24"/>
        </w:rPr>
        <w:t>field</w:t>
      </w:r>
      <w:r w:rsidR="00C42799">
        <w:rPr>
          <w:rFonts w:ascii="Times New Roman" w:hAnsi="Times New Roman" w:cs="Times New Roman"/>
          <w:sz w:val="24"/>
          <w:szCs w:val="24"/>
        </w:rPr>
        <w:t xml:space="preserve"> of nursing that is chosen</w:t>
      </w:r>
      <w:proofErr w:type="gramStart"/>
      <w:r w:rsidR="004B35D3">
        <w:rPr>
          <w:rFonts w:ascii="Times New Roman" w:hAnsi="Times New Roman" w:cs="Times New Roman"/>
          <w:sz w:val="24"/>
          <w:szCs w:val="24"/>
        </w:rPr>
        <w:t>,</w:t>
      </w:r>
      <w:proofErr w:type="gramEnd"/>
      <w:r w:rsidR="004B35D3">
        <w:rPr>
          <w:rFonts w:ascii="Times New Roman" w:hAnsi="Times New Roman" w:cs="Times New Roman"/>
          <w:sz w:val="24"/>
          <w:szCs w:val="24"/>
        </w:rPr>
        <w:t xml:space="preserve"> all nurses have </w:t>
      </w:r>
      <w:r w:rsidR="00C90CF1">
        <w:rPr>
          <w:rFonts w:ascii="Times New Roman" w:hAnsi="Times New Roman" w:cs="Times New Roman"/>
          <w:sz w:val="24"/>
          <w:szCs w:val="24"/>
        </w:rPr>
        <w:t xml:space="preserve">this in common.  </w:t>
      </w:r>
      <w:r w:rsidR="004B35D3">
        <w:rPr>
          <w:rFonts w:ascii="Times New Roman" w:hAnsi="Times New Roman" w:cs="Times New Roman"/>
          <w:sz w:val="24"/>
          <w:szCs w:val="24"/>
        </w:rPr>
        <w:t xml:space="preserve">        </w:t>
      </w:r>
      <w:r w:rsidR="00C42799">
        <w:rPr>
          <w:rFonts w:ascii="Times New Roman" w:hAnsi="Times New Roman" w:cs="Times New Roman"/>
          <w:sz w:val="24"/>
          <w:szCs w:val="24"/>
        </w:rPr>
        <w:t xml:space="preserve">    </w:t>
      </w:r>
      <w:bookmarkStart w:id="0" w:name="_GoBack"/>
      <w:bookmarkEnd w:id="0"/>
    </w:p>
    <w:p w:rsidR="00E83AC5" w:rsidRDefault="00C42799" w:rsidP="00EB35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E83AC5" w:rsidRDefault="00E83AC5" w:rsidP="00EB3577">
      <w:pPr>
        <w:spacing w:after="0" w:line="240" w:lineRule="auto"/>
        <w:contextualSpacing/>
        <w:rPr>
          <w:rFonts w:ascii="Times New Roman" w:hAnsi="Times New Roman" w:cs="Times New Roman"/>
          <w:sz w:val="24"/>
          <w:szCs w:val="24"/>
        </w:rPr>
      </w:pPr>
    </w:p>
    <w:p w:rsidR="00FB4AFA" w:rsidRPr="00EB3577" w:rsidRDefault="00FB4AFA" w:rsidP="00EB3577">
      <w:pPr>
        <w:spacing w:after="0" w:line="240" w:lineRule="auto"/>
        <w:contextualSpacing/>
        <w:rPr>
          <w:rFonts w:ascii="Times New Roman" w:hAnsi="Times New Roman" w:cs="Times New Roman"/>
          <w:sz w:val="24"/>
          <w:szCs w:val="24"/>
        </w:rPr>
      </w:pPr>
    </w:p>
    <w:sectPr w:rsidR="00FB4AFA" w:rsidRPr="00EB357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DF9" w:rsidRDefault="00904DF9" w:rsidP="00904DF9">
      <w:pPr>
        <w:spacing w:after="0" w:line="240" w:lineRule="auto"/>
      </w:pPr>
      <w:r>
        <w:separator/>
      </w:r>
    </w:p>
  </w:endnote>
  <w:endnote w:type="continuationSeparator" w:id="0">
    <w:p w:rsidR="00904DF9" w:rsidRDefault="00904DF9" w:rsidP="00904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DF9" w:rsidRDefault="00904DF9" w:rsidP="00904DF9">
      <w:pPr>
        <w:spacing w:after="0" w:line="240" w:lineRule="auto"/>
      </w:pPr>
      <w:r>
        <w:separator/>
      </w:r>
    </w:p>
  </w:footnote>
  <w:footnote w:type="continuationSeparator" w:id="0">
    <w:p w:rsidR="00904DF9" w:rsidRDefault="00904DF9" w:rsidP="00904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F9" w:rsidRDefault="00904DF9">
    <w:pPr>
      <w:pStyle w:val="Header"/>
    </w:pPr>
    <w:r>
      <w:tab/>
    </w:r>
    <w:r w:rsidRPr="00904DF9">
      <w:rPr>
        <w:rFonts w:ascii="Times New Roman" w:hAnsi="Times New Roman" w:cs="Times New Roman"/>
        <w:sz w:val="24"/>
        <w:szCs w:val="24"/>
      </w:rPr>
      <w:tab/>
      <w:t xml:space="preserve">Discourse Community, November 1, 2013, </w:t>
    </w:r>
    <w:sdt>
      <w:sdtPr>
        <w:rPr>
          <w:rFonts w:ascii="Times New Roman" w:hAnsi="Times New Roman" w:cs="Times New Roman"/>
          <w:sz w:val="24"/>
          <w:szCs w:val="24"/>
        </w:rPr>
        <w:id w:val="1168209085"/>
        <w:docPartObj>
          <w:docPartGallery w:val="Page Numbers (Top of Page)"/>
          <w:docPartUnique/>
        </w:docPartObj>
      </w:sdtPr>
      <w:sdtEndPr>
        <w:rPr>
          <w:rFonts w:asciiTheme="minorHAnsi" w:hAnsiTheme="minorHAnsi" w:cstheme="minorBidi"/>
          <w:sz w:val="22"/>
          <w:szCs w:val="22"/>
        </w:rPr>
      </w:sdtEndPr>
      <w:sdtContent>
        <w:r w:rsidRPr="00904DF9">
          <w:rPr>
            <w:rFonts w:ascii="Times New Roman" w:hAnsi="Times New Roman" w:cs="Times New Roman"/>
            <w:sz w:val="24"/>
            <w:szCs w:val="24"/>
          </w:rPr>
          <w:t xml:space="preserve">Page </w:t>
        </w:r>
        <w:r w:rsidRPr="00904DF9">
          <w:rPr>
            <w:rFonts w:ascii="Times New Roman" w:hAnsi="Times New Roman" w:cs="Times New Roman"/>
            <w:b/>
            <w:bCs/>
            <w:sz w:val="24"/>
            <w:szCs w:val="24"/>
          </w:rPr>
          <w:fldChar w:fldCharType="begin"/>
        </w:r>
        <w:r w:rsidRPr="00904DF9">
          <w:rPr>
            <w:rFonts w:ascii="Times New Roman" w:hAnsi="Times New Roman" w:cs="Times New Roman"/>
            <w:b/>
            <w:bCs/>
            <w:sz w:val="24"/>
            <w:szCs w:val="24"/>
          </w:rPr>
          <w:instrText xml:space="preserve"> PAGE </w:instrText>
        </w:r>
        <w:r w:rsidRPr="00904DF9">
          <w:rPr>
            <w:rFonts w:ascii="Times New Roman" w:hAnsi="Times New Roman" w:cs="Times New Roman"/>
            <w:b/>
            <w:bCs/>
            <w:sz w:val="24"/>
            <w:szCs w:val="24"/>
          </w:rPr>
          <w:fldChar w:fldCharType="separate"/>
        </w:r>
        <w:r w:rsidR="004E654A">
          <w:rPr>
            <w:rFonts w:ascii="Times New Roman" w:hAnsi="Times New Roman" w:cs="Times New Roman"/>
            <w:b/>
            <w:bCs/>
            <w:noProof/>
            <w:sz w:val="24"/>
            <w:szCs w:val="24"/>
          </w:rPr>
          <w:t>4</w:t>
        </w:r>
        <w:r w:rsidRPr="00904DF9">
          <w:rPr>
            <w:rFonts w:ascii="Times New Roman" w:hAnsi="Times New Roman" w:cs="Times New Roman"/>
            <w:b/>
            <w:bCs/>
            <w:sz w:val="24"/>
            <w:szCs w:val="24"/>
          </w:rPr>
          <w:fldChar w:fldCharType="end"/>
        </w:r>
        <w:r w:rsidRPr="00904DF9">
          <w:rPr>
            <w:rFonts w:ascii="Times New Roman" w:hAnsi="Times New Roman" w:cs="Times New Roman"/>
            <w:sz w:val="24"/>
            <w:szCs w:val="24"/>
          </w:rPr>
          <w:t xml:space="preserve"> of </w:t>
        </w:r>
        <w:r w:rsidRPr="00904DF9">
          <w:rPr>
            <w:rFonts w:ascii="Times New Roman" w:hAnsi="Times New Roman" w:cs="Times New Roman"/>
            <w:b/>
            <w:bCs/>
            <w:sz w:val="24"/>
            <w:szCs w:val="24"/>
          </w:rPr>
          <w:fldChar w:fldCharType="begin"/>
        </w:r>
        <w:r w:rsidRPr="00904DF9">
          <w:rPr>
            <w:rFonts w:ascii="Times New Roman" w:hAnsi="Times New Roman" w:cs="Times New Roman"/>
            <w:b/>
            <w:bCs/>
            <w:sz w:val="24"/>
            <w:szCs w:val="24"/>
          </w:rPr>
          <w:instrText xml:space="preserve"> NUMPAGES  </w:instrText>
        </w:r>
        <w:r w:rsidRPr="00904DF9">
          <w:rPr>
            <w:rFonts w:ascii="Times New Roman" w:hAnsi="Times New Roman" w:cs="Times New Roman"/>
            <w:b/>
            <w:bCs/>
            <w:sz w:val="24"/>
            <w:szCs w:val="24"/>
          </w:rPr>
          <w:fldChar w:fldCharType="separate"/>
        </w:r>
        <w:r w:rsidR="004E654A">
          <w:rPr>
            <w:rFonts w:ascii="Times New Roman" w:hAnsi="Times New Roman" w:cs="Times New Roman"/>
            <w:b/>
            <w:bCs/>
            <w:noProof/>
            <w:sz w:val="24"/>
            <w:szCs w:val="24"/>
          </w:rPr>
          <w:t>4</w:t>
        </w:r>
        <w:r w:rsidRPr="00904DF9">
          <w:rPr>
            <w:rFonts w:ascii="Times New Roman" w:hAnsi="Times New Roman" w:cs="Times New Roman"/>
            <w:b/>
            <w:bCs/>
            <w:sz w:val="24"/>
            <w:szCs w:val="24"/>
          </w:rPr>
          <w:fldChar w:fldCharType="end"/>
        </w:r>
      </w:sdtContent>
    </w:sdt>
  </w:p>
  <w:p w:rsidR="00904DF9" w:rsidRDefault="00904D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F9"/>
    <w:rsid w:val="000039EC"/>
    <w:rsid w:val="000545F3"/>
    <w:rsid w:val="00057A2E"/>
    <w:rsid w:val="001C71A0"/>
    <w:rsid w:val="001D12C0"/>
    <w:rsid w:val="00276A4A"/>
    <w:rsid w:val="002845D8"/>
    <w:rsid w:val="00297B6E"/>
    <w:rsid w:val="003252D9"/>
    <w:rsid w:val="00327AD9"/>
    <w:rsid w:val="00406F01"/>
    <w:rsid w:val="00417591"/>
    <w:rsid w:val="00462726"/>
    <w:rsid w:val="004735ED"/>
    <w:rsid w:val="004B35D3"/>
    <w:rsid w:val="004E3469"/>
    <w:rsid w:val="004E654A"/>
    <w:rsid w:val="004F0F0F"/>
    <w:rsid w:val="005834A8"/>
    <w:rsid w:val="005912E3"/>
    <w:rsid w:val="005C01D7"/>
    <w:rsid w:val="00606818"/>
    <w:rsid w:val="006153CB"/>
    <w:rsid w:val="006153F9"/>
    <w:rsid w:val="006B24BC"/>
    <w:rsid w:val="007124F5"/>
    <w:rsid w:val="007367EE"/>
    <w:rsid w:val="007A4536"/>
    <w:rsid w:val="007C7B11"/>
    <w:rsid w:val="00892C78"/>
    <w:rsid w:val="008972BC"/>
    <w:rsid w:val="008B5358"/>
    <w:rsid w:val="008C051C"/>
    <w:rsid w:val="00904DF9"/>
    <w:rsid w:val="00905DD1"/>
    <w:rsid w:val="00996E19"/>
    <w:rsid w:val="009A14D8"/>
    <w:rsid w:val="009A1BEE"/>
    <w:rsid w:val="009C4BF2"/>
    <w:rsid w:val="009F6BB0"/>
    <w:rsid w:val="00A6127E"/>
    <w:rsid w:val="00A61817"/>
    <w:rsid w:val="00A801BB"/>
    <w:rsid w:val="00A83A13"/>
    <w:rsid w:val="00AE3A49"/>
    <w:rsid w:val="00B240A4"/>
    <w:rsid w:val="00B45AEF"/>
    <w:rsid w:val="00B604A7"/>
    <w:rsid w:val="00B709A0"/>
    <w:rsid w:val="00BA1300"/>
    <w:rsid w:val="00BB7489"/>
    <w:rsid w:val="00BD0FF9"/>
    <w:rsid w:val="00C3428D"/>
    <w:rsid w:val="00C42799"/>
    <w:rsid w:val="00C66F1C"/>
    <w:rsid w:val="00C90CF1"/>
    <w:rsid w:val="00CA3297"/>
    <w:rsid w:val="00CA51CB"/>
    <w:rsid w:val="00D02423"/>
    <w:rsid w:val="00D048EB"/>
    <w:rsid w:val="00DA5CF9"/>
    <w:rsid w:val="00E040FA"/>
    <w:rsid w:val="00E24FBC"/>
    <w:rsid w:val="00E44F59"/>
    <w:rsid w:val="00E83AC5"/>
    <w:rsid w:val="00EA1BA1"/>
    <w:rsid w:val="00EA7CC2"/>
    <w:rsid w:val="00EB3577"/>
    <w:rsid w:val="00EB4B35"/>
    <w:rsid w:val="00EC1F37"/>
    <w:rsid w:val="00F04421"/>
    <w:rsid w:val="00F27CDA"/>
    <w:rsid w:val="00FB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DF9"/>
  </w:style>
  <w:style w:type="paragraph" w:styleId="Footer">
    <w:name w:val="footer"/>
    <w:basedOn w:val="Normal"/>
    <w:link w:val="FooterChar"/>
    <w:uiPriority w:val="99"/>
    <w:unhideWhenUsed/>
    <w:rsid w:val="00904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DF9"/>
  </w:style>
  <w:style w:type="paragraph" w:styleId="BalloonText">
    <w:name w:val="Balloon Text"/>
    <w:basedOn w:val="Normal"/>
    <w:link w:val="BalloonTextChar"/>
    <w:uiPriority w:val="99"/>
    <w:semiHidden/>
    <w:unhideWhenUsed/>
    <w:rsid w:val="00904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DF9"/>
    <w:rPr>
      <w:rFonts w:ascii="Tahoma" w:hAnsi="Tahoma" w:cs="Tahoma"/>
      <w:sz w:val="16"/>
      <w:szCs w:val="16"/>
    </w:rPr>
  </w:style>
  <w:style w:type="character" w:styleId="Hyperlink">
    <w:name w:val="Hyperlink"/>
    <w:basedOn w:val="DefaultParagraphFont"/>
    <w:uiPriority w:val="99"/>
    <w:unhideWhenUsed/>
    <w:rsid w:val="00BB74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DF9"/>
  </w:style>
  <w:style w:type="paragraph" w:styleId="Footer">
    <w:name w:val="footer"/>
    <w:basedOn w:val="Normal"/>
    <w:link w:val="FooterChar"/>
    <w:uiPriority w:val="99"/>
    <w:unhideWhenUsed/>
    <w:rsid w:val="00904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DF9"/>
  </w:style>
  <w:style w:type="paragraph" w:styleId="BalloonText">
    <w:name w:val="Balloon Text"/>
    <w:basedOn w:val="Normal"/>
    <w:link w:val="BalloonTextChar"/>
    <w:uiPriority w:val="99"/>
    <w:semiHidden/>
    <w:unhideWhenUsed/>
    <w:rsid w:val="00904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DF9"/>
    <w:rPr>
      <w:rFonts w:ascii="Tahoma" w:hAnsi="Tahoma" w:cs="Tahoma"/>
      <w:sz w:val="16"/>
      <w:szCs w:val="16"/>
    </w:rPr>
  </w:style>
  <w:style w:type="character" w:styleId="Hyperlink">
    <w:name w:val="Hyperlink"/>
    <w:basedOn w:val="DefaultParagraphFont"/>
    <w:uiPriority w:val="99"/>
    <w:unhideWhenUsed/>
    <w:rsid w:val="00BB74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ingworld.org" TargetMode="External"/><Relationship Id="rId3" Type="http://schemas.openxmlformats.org/officeDocument/2006/relationships/settings" Target="settings.xml"/><Relationship Id="rId7" Type="http://schemas.openxmlformats.org/officeDocument/2006/relationships/hyperlink" Target="http://www.michigan.gov/lar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Trigger</dc:creator>
  <cp:lastModifiedBy>Trigger</cp:lastModifiedBy>
  <cp:revision>2</cp:revision>
  <dcterms:created xsi:type="dcterms:W3CDTF">2013-11-15T21:06:00Z</dcterms:created>
  <dcterms:modified xsi:type="dcterms:W3CDTF">2013-11-15T21:06:00Z</dcterms:modified>
</cp:coreProperties>
</file>